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EBC52" w14:textId="76E1BF34" w:rsidR="00096BA8" w:rsidRDefault="009E5EBB" w:rsidP="00BF259F">
      <w:pPr>
        <w:spacing w:after="0" w:line="240" w:lineRule="auto"/>
        <w:ind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NMP</w:t>
      </w:r>
      <w:r w:rsidR="004715E5">
        <w:rPr>
          <w:rFonts w:ascii="Times New Roman" w:hAnsi="Times New Roman" w:cs="Times New Roman"/>
          <w:b/>
          <w:sz w:val="28"/>
          <w:szCs w:val="28"/>
        </w:rPr>
        <w:t>D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2C8D">
        <w:rPr>
          <w:rFonts w:ascii="Times New Roman" w:hAnsi="Times New Roman" w:cs="Times New Roman"/>
          <w:b/>
          <w:sz w:val="28"/>
          <w:szCs w:val="28"/>
        </w:rPr>
        <w:t>V</w:t>
      </w:r>
      <w:r w:rsidR="00997989">
        <w:rPr>
          <w:rFonts w:ascii="Times New Roman" w:hAnsi="Times New Roman" w:cs="Times New Roman"/>
          <w:b/>
          <w:sz w:val="28"/>
          <w:szCs w:val="28"/>
        </w:rPr>
        <w:t xml:space="preserve">alsts materiālo rezervju </w:t>
      </w:r>
      <w:bookmarkStart w:id="0" w:name="_Hlk215766776"/>
      <w:r w:rsidR="00A943AD">
        <w:rPr>
          <w:rFonts w:ascii="Times New Roman" w:hAnsi="Times New Roman" w:cs="Times New Roman"/>
          <w:b/>
          <w:sz w:val="28"/>
          <w:szCs w:val="28"/>
        </w:rPr>
        <w:t>zāļu un medicīnisko ierīču pārdošanas</w:t>
      </w:r>
      <w:bookmarkEnd w:id="0"/>
      <w:r w:rsidR="00F96415">
        <w:rPr>
          <w:rFonts w:ascii="Times New Roman" w:hAnsi="Times New Roman" w:cs="Times New Roman"/>
          <w:b/>
          <w:sz w:val="28"/>
          <w:szCs w:val="28"/>
        </w:rPr>
        <w:t>/</w:t>
      </w:r>
      <w:r w:rsidR="00F96415" w:rsidRPr="00301FCA">
        <w:rPr>
          <w:rFonts w:ascii="Times New Roman" w:eastAsia="Times New Roman" w:hAnsi="Times New Roman" w:cs="Times New Roman"/>
          <w:b/>
          <w:bCs/>
          <w:i/>
          <w:color w:val="548DD4" w:themeColor="text2" w:themeTint="99"/>
          <w:sz w:val="28"/>
          <w:szCs w:val="28"/>
          <w:u w:val="single"/>
        </w:rPr>
        <w:t xml:space="preserve">nodošanas </w:t>
      </w:r>
      <w:proofErr w:type="spellStart"/>
      <w:r w:rsidR="00F96415" w:rsidRPr="00301FCA">
        <w:rPr>
          <w:rFonts w:ascii="Times New Roman" w:eastAsia="Times New Roman" w:hAnsi="Times New Roman" w:cs="Times New Roman"/>
          <w:b/>
          <w:bCs/>
          <w:i/>
          <w:color w:val="548DD4" w:themeColor="text2" w:themeTint="99"/>
          <w:sz w:val="28"/>
          <w:szCs w:val="28"/>
          <w:u w:val="single"/>
        </w:rPr>
        <w:t>bezatlīdzībā</w:t>
      </w:r>
      <w:proofErr w:type="spellEnd"/>
      <w:r w:rsidR="00A943AD">
        <w:rPr>
          <w:rFonts w:ascii="Times New Roman" w:hAnsi="Times New Roman" w:cs="Times New Roman"/>
          <w:b/>
          <w:sz w:val="28"/>
          <w:szCs w:val="28"/>
        </w:rPr>
        <w:t xml:space="preserve"> piedāvājums</w:t>
      </w:r>
      <w:r w:rsidR="00AA66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661C" w:rsidRPr="00AA661C">
        <w:rPr>
          <w:rFonts w:ascii="Times New Roman" w:eastAsia="Times New Roman" w:hAnsi="Times New Roman" w:cs="Times New Roman"/>
          <w:i/>
          <w:color w:val="548DD4" w:themeColor="text2" w:themeTint="99"/>
          <w:sz w:val="28"/>
          <w:szCs w:val="28"/>
        </w:rPr>
        <w:t>(svītrots)</w:t>
      </w:r>
      <w:r w:rsidR="00A943AD" w:rsidRPr="00AA661C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A943AD">
        <w:rPr>
          <w:rFonts w:ascii="Times New Roman" w:hAnsi="Times New Roman" w:cs="Times New Roman"/>
          <w:b/>
          <w:sz w:val="28"/>
          <w:szCs w:val="28"/>
        </w:rPr>
        <w:t>ārstniecības iestādēm, sociālās aprūpes institūcijām vai veterinārmedicīniskās prakses iestādēm</w:t>
      </w:r>
    </w:p>
    <w:p w14:paraId="464B5687" w14:textId="77777777" w:rsidR="00A943AD" w:rsidRDefault="00A943AD" w:rsidP="00BF259F">
      <w:pPr>
        <w:spacing w:after="0" w:line="240" w:lineRule="auto"/>
        <w:ind w:left="-993" w:firstLine="993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</w:p>
    <w:tbl>
      <w:tblPr>
        <w:tblW w:w="15367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4707"/>
        <w:gridCol w:w="1105"/>
        <w:gridCol w:w="1134"/>
        <w:gridCol w:w="1276"/>
        <w:gridCol w:w="1730"/>
        <w:gridCol w:w="1559"/>
        <w:gridCol w:w="3147"/>
      </w:tblGrid>
      <w:tr w:rsidR="00AA661C" w:rsidRPr="0080619B" w14:paraId="7270332E" w14:textId="77777777" w:rsidTr="00082A0F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DFA6387" w14:textId="77777777" w:rsidR="00AA661C" w:rsidRPr="00A943AD" w:rsidRDefault="00AA661C" w:rsidP="00EF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Nr.</w:t>
            </w:r>
          </w:p>
          <w:p w14:paraId="59C8FB66" w14:textId="77E14F44" w:rsidR="00AA661C" w:rsidRPr="00A943AD" w:rsidRDefault="00AA661C" w:rsidP="00EF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  <w:r w:rsidRPr="00A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k.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0E614B3A" w14:textId="77777777" w:rsidR="00AA661C" w:rsidRPr="00A943AD" w:rsidRDefault="00AA661C" w:rsidP="00EF13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N</w:t>
            </w:r>
            <w:r w:rsidRPr="00A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osaukums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458FBB60" w14:textId="77777777" w:rsidR="00AA661C" w:rsidRDefault="00AA661C" w:rsidP="00FE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Mēr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-</w:t>
            </w:r>
          </w:p>
          <w:p w14:paraId="36141A68" w14:textId="77777777" w:rsidR="00AA661C" w:rsidRPr="00A943AD" w:rsidRDefault="00AA661C" w:rsidP="00FE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vienība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C45DB07" w14:textId="77777777" w:rsidR="00AA661C" w:rsidRPr="00A943AD" w:rsidRDefault="00AA661C" w:rsidP="009A220F">
            <w:pPr>
              <w:spacing w:after="0" w:line="240" w:lineRule="auto"/>
              <w:ind w:left="-135" w:right="-14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 w:rsidRPr="00A943A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Daudzums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EF06DD0" w14:textId="73590FC2" w:rsidR="00AA661C" w:rsidRPr="00A943AD" w:rsidRDefault="00AA661C" w:rsidP="009A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Pārdošanas cena par 1 vienību EUR</w:t>
            </w:r>
            <w:bookmarkStart w:id="1" w:name="_Hlk215766752"/>
            <w:r w:rsidR="00F96415" w:rsidRPr="00F96415">
              <w:rPr>
                <w:rFonts w:ascii="Times New Roman" w:eastAsia="Times New Roman" w:hAnsi="Times New Roman" w:cs="Times New Roman"/>
                <w:i/>
                <w:color w:val="548DD4" w:themeColor="text2" w:themeTint="99"/>
                <w:sz w:val="24"/>
                <w:szCs w:val="24"/>
              </w:rPr>
              <w:t>*</w:t>
            </w:r>
            <w:bookmarkEnd w:id="1"/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AF56" w14:textId="77777777" w:rsidR="00AA661C" w:rsidRPr="00A943AD" w:rsidRDefault="00AA661C" w:rsidP="009A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Derīguma termiņš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3A049DC" w14:textId="77777777" w:rsidR="00AA661C" w:rsidRPr="00A943AD" w:rsidRDefault="00AA661C" w:rsidP="009A22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Ražotājs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51A99970" w14:textId="77777777" w:rsidR="00AA661C" w:rsidRPr="00A943AD" w:rsidRDefault="00AA661C" w:rsidP="009026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v-LV"/>
              </w:rPr>
              <w:t>Piezīmes</w:t>
            </w:r>
          </w:p>
        </w:tc>
      </w:tr>
      <w:tr w:rsidR="00AA661C" w:rsidRPr="0080619B" w14:paraId="55761BAE" w14:textId="77777777" w:rsidTr="00082A0F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5C24CB" w14:textId="00F43DF0" w:rsidR="00AA661C" w:rsidRPr="00B74886" w:rsidRDefault="00795E78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1.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C2836" w14:textId="10773DF7" w:rsidR="00AA661C" w:rsidRPr="00B74886" w:rsidRDefault="00795E78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Carbo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activatus,tabletes</w:t>
            </w:r>
            <w:proofErr w:type="spell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F5663" w14:textId="15F54E3C" w:rsidR="00AA661C" w:rsidRPr="00795E78" w:rsidRDefault="00795E78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proofErr w:type="spellStart"/>
            <w:r w:rsidRPr="00795E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oriģ</w:t>
            </w:r>
            <w:proofErr w:type="spellEnd"/>
            <w:r w:rsidRPr="00795E7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C20BB3" w14:textId="04202555" w:rsidR="00AA661C" w:rsidRPr="00795E78" w:rsidRDefault="001D21D9" w:rsidP="00795E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19</w:t>
            </w:r>
            <w:r w:rsidR="001605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4</w:t>
            </w:r>
            <w:r w:rsidR="00D3573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47C15E" w14:textId="49D862EB" w:rsidR="00AA661C" w:rsidRPr="00795E78" w:rsidRDefault="00082A0F" w:rsidP="00082A0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D23033" w14:textId="5C8A1001" w:rsidR="00AA661C" w:rsidRPr="00795E78" w:rsidRDefault="00795E78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31.0</w:t>
            </w:r>
            <w:r w:rsidR="0067671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7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.2026.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901ACD" w14:textId="4D87E63B" w:rsidR="00AA661C" w:rsidRPr="00795E78" w:rsidRDefault="00795E78" w:rsidP="00265A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JONNEX-F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0F63D7" w14:textId="77777777" w:rsidR="00AA661C" w:rsidRPr="00795E78" w:rsidRDefault="00AA661C" w:rsidP="0080619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</w:p>
        </w:tc>
      </w:tr>
      <w:tr w:rsidR="00D35737" w:rsidRPr="0080619B" w14:paraId="793F176A" w14:textId="77777777" w:rsidTr="0016051B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F10B442" w14:textId="668DA3D3" w:rsidR="00D35737" w:rsidRPr="00B74886" w:rsidRDefault="00D35737" w:rsidP="00D35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  <w:t>2.</w:t>
            </w: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EE01DD9" w14:textId="353AC02A" w:rsidR="00D35737" w:rsidRPr="00B74886" w:rsidRDefault="00D35737" w:rsidP="00D35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Medoclav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TBL 625 mg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6E5C773" w14:textId="29EACAF3" w:rsidR="00D35737" w:rsidRPr="00B74886" w:rsidRDefault="00D35737" w:rsidP="00D35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tabl</w:t>
            </w:r>
            <w:proofErr w:type="spellEnd"/>
            <w:r w:rsidRPr="00750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8217AC5" w14:textId="4DC3177C" w:rsidR="00D35737" w:rsidRPr="00B74886" w:rsidRDefault="001D21D9" w:rsidP="00160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1605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F91EF" w14:textId="17B518C4" w:rsidR="00D35737" w:rsidRPr="00082A0F" w:rsidRDefault="00082A0F" w:rsidP="0016051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</w:pPr>
            <w:r w:rsidRPr="00082A0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0.00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3E6AC4" w14:textId="7C76DF04" w:rsidR="00D35737" w:rsidRPr="00B74886" w:rsidRDefault="00D35737" w:rsidP="00D35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lv-LV"/>
              </w:rPr>
              <w:t>31.07.2026.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92E573" w14:textId="26A5F2D0" w:rsidR="00D35737" w:rsidRPr="00B74886" w:rsidRDefault="00D35737" w:rsidP="00D35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Medochemie</w:t>
            </w:r>
            <w:proofErr w:type="spellEnd"/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68593" w14:textId="77777777" w:rsidR="00D35737" w:rsidRPr="00B74886" w:rsidRDefault="00D35737" w:rsidP="00D35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D35737" w:rsidRPr="0080619B" w14:paraId="69414811" w14:textId="77777777" w:rsidTr="00082A0F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472347F" w14:textId="77777777" w:rsidR="00D35737" w:rsidRPr="00B74886" w:rsidRDefault="00D35737" w:rsidP="00D35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4B0B3" w14:textId="77777777" w:rsidR="00D35737" w:rsidRPr="00B74886" w:rsidRDefault="00D35737" w:rsidP="00D35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B7E38" w14:textId="77777777" w:rsidR="00D35737" w:rsidRPr="00B74886" w:rsidRDefault="00D35737" w:rsidP="00D35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F61736" w14:textId="77777777" w:rsidR="00D35737" w:rsidRPr="00B74886" w:rsidRDefault="00D35737" w:rsidP="00D35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E56FE6" w14:textId="77777777" w:rsidR="00D35737" w:rsidRPr="00B74886" w:rsidRDefault="00D35737" w:rsidP="00D35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029901" w14:textId="77777777" w:rsidR="00D35737" w:rsidRPr="00B74886" w:rsidRDefault="00D35737" w:rsidP="00D35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49C05" w14:textId="77777777" w:rsidR="00D35737" w:rsidRPr="00B74886" w:rsidRDefault="00D35737" w:rsidP="00D35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8BAC0" w14:textId="77777777" w:rsidR="00D35737" w:rsidRPr="00B74886" w:rsidRDefault="00D35737" w:rsidP="00D35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D35737" w:rsidRPr="0080619B" w14:paraId="3D47449D" w14:textId="77777777" w:rsidTr="00082A0F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87698BC" w14:textId="77777777" w:rsidR="00D35737" w:rsidRPr="00B74886" w:rsidRDefault="00D35737" w:rsidP="00D35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CE0EA2" w14:textId="77777777" w:rsidR="00D35737" w:rsidRPr="00B74886" w:rsidRDefault="00D35737" w:rsidP="00D35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142862" w14:textId="77777777" w:rsidR="00D35737" w:rsidRPr="00B74886" w:rsidRDefault="00D35737" w:rsidP="00D35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DEEAD" w14:textId="77777777" w:rsidR="00D35737" w:rsidRPr="00B74886" w:rsidRDefault="00D35737" w:rsidP="00D35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9A29BC" w14:textId="77777777" w:rsidR="00D35737" w:rsidRPr="00B74886" w:rsidRDefault="00D35737" w:rsidP="00D35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3FBE54" w14:textId="77777777" w:rsidR="00D35737" w:rsidRPr="00B74886" w:rsidRDefault="00D35737" w:rsidP="00D35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57CBA" w14:textId="77777777" w:rsidR="00D35737" w:rsidRPr="00B74886" w:rsidRDefault="00D35737" w:rsidP="00D35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B5D208" w14:textId="77777777" w:rsidR="00D35737" w:rsidRPr="00B74886" w:rsidRDefault="00D35737" w:rsidP="00D35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D35737" w:rsidRPr="0080619B" w14:paraId="7D30755A" w14:textId="77777777" w:rsidTr="00082A0F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72200E5A" w14:textId="77777777" w:rsidR="00D35737" w:rsidRPr="00B74886" w:rsidRDefault="00D35737" w:rsidP="00D35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3924C" w14:textId="77777777" w:rsidR="00D35737" w:rsidRPr="00B74886" w:rsidRDefault="00D35737" w:rsidP="00D35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05457" w14:textId="77777777" w:rsidR="00D35737" w:rsidRPr="00B74886" w:rsidRDefault="00D35737" w:rsidP="00D35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D04235" w14:textId="77777777" w:rsidR="00D35737" w:rsidRPr="00B74886" w:rsidRDefault="00D35737" w:rsidP="00D35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88B25C" w14:textId="77777777" w:rsidR="00D35737" w:rsidRPr="00B74886" w:rsidRDefault="00D35737" w:rsidP="00D35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F5BBA" w14:textId="77777777" w:rsidR="00D35737" w:rsidRPr="00B74886" w:rsidRDefault="00D35737" w:rsidP="00D35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E9C0D" w14:textId="77777777" w:rsidR="00D35737" w:rsidRPr="00B74886" w:rsidRDefault="00D35737" w:rsidP="00D35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378D31" w14:textId="77777777" w:rsidR="00D35737" w:rsidRPr="00B74886" w:rsidRDefault="00D35737" w:rsidP="00D35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D35737" w:rsidRPr="0080619B" w14:paraId="43660084" w14:textId="77777777" w:rsidTr="00082A0F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712F4C2" w14:textId="77777777" w:rsidR="00D35737" w:rsidRPr="00B74886" w:rsidRDefault="00D35737" w:rsidP="00D35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448214" w14:textId="77777777" w:rsidR="00D35737" w:rsidRPr="00B74886" w:rsidRDefault="00D35737" w:rsidP="00D35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F1DAC" w14:textId="77777777" w:rsidR="00D35737" w:rsidRPr="00B74886" w:rsidRDefault="00D35737" w:rsidP="00D35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62123E" w14:textId="77777777" w:rsidR="00D35737" w:rsidRPr="00B74886" w:rsidRDefault="00D35737" w:rsidP="00D35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2CEA8" w14:textId="77777777" w:rsidR="00D35737" w:rsidRPr="00B74886" w:rsidRDefault="00D35737" w:rsidP="00D357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EDFDF" w14:textId="77777777" w:rsidR="00D35737" w:rsidRPr="00B74886" w:rsidRDefault="00D35737" w:rsidP="00D35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F2382" w14:textId="77777777" w:rsidR="00D35737" w:rsidRPr="00B74886" w:rsidRDefault="00D35737" w:rsidP="00D357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F4C10" w14:textId="77777777" w:rsidR="00D35737" w:rsidRPr="00B74886" w:rsidRDefault="00D35737" w:rsidP="00D357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225E4B9C" w14:textId="7DEEDD18" w:rsidR="00B5151E" w:rsidRDefault="00F96415" w:rsidP="00B5151E">
      <w:pPr>
        <w:spacing w:after="0"/>
        <w:ind w:left="-709"/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</w:pPr>
      <w:r w:rsidRPr="00F96415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 xml:space="preserve"> </w:t>
      </w:r>
      <w:r w:rsidRPr="00F96415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 xml:space="preserve">attiecas uz zāļu un medicīnisko ierīču </w:t>
      </w:r>
      <w:r w:rsidRPr="00F96415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  <w:u w:val="single"/>
        </w:rPr>
        <w:t>pārdošanas</w:t>
      </w:r>
      <w:r w:rsidRPr="00F96415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 xml:space="preserve"> piedāvājumu</w:t>
      </w:r>
    </w:p>
    <w:p w14:paraId="3667A105" w14:textId="77777777" w:rsidR="00F96415" w:rsidRPr="00F96415" w:rsidRDefault="00F96415" w:rsidP="00B5151E">
      <w:pPr>
        <w:spacing w:after="0"/>
        <w:ind w:left="-709"/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</w:pPr>
    </w:p>
    <w:p w14:paraId="3B2EA7C9" w14:textId="4CC9D092" w:rsidR="00087801" w:rsidRPr="00F96415" w:rsidRDefault="00B5151E" w:rsidP="00A47B0F">
      <w:pPr>
        <w:ind w:left="-709"/>
        <w:rPr>
          <w:i/>
          <w:sz w:val="24"/>
          <w:szCs w:val="24"/>
        </w:rPr>
      </w:pPr>
      <w:r w:rsidRPr="00F96415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 xml:space="preserve">Zāles un medicīniskās ierīces iestāde </w:t>
      </w:r>
      <w:proofErr w:type="spellStart"/>
      <w:r w:rsidRPr="00F96415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>pasūta</w:t>
      </w:r>
      <w:proofErr w:type="spellEnd"/>
      <w:r w:rsidRPr="00F96415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 xml:space="preserve"> ar </w:t>
      </w:r>
      <w:r w:rsidRPr="001C2C74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>elektronisku</w:t>
      </w:r>
      <w:r w:rsidRPr="00F96415">
        <w:rPr>
          <w:rFonts w:ascii="Times New Roman" w:eastAsia="Times New Roman" w:hAnsi="Times New Roman" w:cs="Times New Roman"/>
          <w:i/>
          <w:color w:val="548DD4" w:themeColor="text2" w:themeTint="99"/>
          <w:sz w:val="24"/>
          <w:szCs w:val="24"/>
        </w:rPr>
        <w:t xml:space="preserve"> pieprasījumu.</w:t>
      </w:r>
    </w:p>
    <w:p w14:paraId="23F4BD26" w14:textId="77777777" w:rsidR="00B5151E" w:rsidRDefault="00B5151E" w:rsidP="00A47B0F">
      <w:pPr>
        <w:spacing w:after="0" w:line="240" w:lineRule="auto"/>
        <w:ind w:left="-709"/>
        <w:rPr>
          <w:rFonts w:ascii="Times New Roman" w:hAnsi="Times New Roman" w:cs="Times New Roman"/>
          <w:b/>
          <w:sz w:val="24"/>
          <w:szCs w:val="24"/>
        </w:rPr>
      </w:pPr>
    </w:p>
    <w:p w14:paraId="07E7B013" w14:textId="5E7AB168" w:rsidR="00A47B0F" w:rsidRDefault="00A47B0F" w:rsidP="00A47B0F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FE6823">
        <w:rPr>
          <w:rFonts w:ascii="Times New Roman" w:hAnsi="Times New Roman" w:cs="Times New Roman"/>
          <w:b/>
          <w:sz w:val="24"/>
          <w:szCs w:val="24"/>
        </w:rPr>
        <w:t>Valsts materiālo rezervju nodaļa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E5A8B83" w14:textId="16087004" w:rsidR="00A47B0F" w:rsidRDefault="00A47B0F" w:rsidP="00A47B0F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14:paraId="52A70CC9" w14:textId="77777777" w:rsidR="00A47B0F" w:rsidRDefault="00A47B0F" w:rsidP="00A47B0F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Kontaktinformācija</w:t>
      </w:r>
    </w:p>
    <w:p w14:paraId="49B2A462" w14:textId="77777777" w:rsidR="00357BD2" w:rsidRPr="0089556B" w:rsidRDefault="00357BD2" w:rsidP="00357BD2">
      <w:pPr>
        <w:spacing w:after="0" w:line="240" w:lineRule="auto"/>
        <w:ind w:left="-709"/>
        <w:rPr>
          <w:rFonts w:ascii="Times New Roman" w:hAnsi="Times New Roman" w:cs="Times New Roman"/>
          <w:color w:val="0070C0"/>
          <w:sz w:val="20"/>
          <w:szCs w:val="20"/>
          <w:vertAlign w:val="superscript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Dzidra Triškina, </w:t>
      </w:r>
      <w:r w:rsidRPr="00411392">
        <w:rPr>
          <w:rFonts w:ascii="Times New Roman" w:hAnsi="Times New Roman" w:cs="Times New Roman"/>
          <w:sz w:val="24"/>
          <w:szCs w:val="24"/>
          <w:u w:val="single"/>
        </w:rPr>
        <w:t>67337092</w:t>
      </w:r>
      <w:r>
        <w:rPr>
          <w:rFonts w:ascii="Times New Roman" w:hAnsi="Times New Roman" w:cs="Times New Roman"/>
          <w:sz w:val="24"/>
          <w:szCs w:val="24"/>
          <w:u w:val="single"/>
        </w:rPr>
        <w:t>_</w:t>
      </w:r>
      <w:r>
        <w:rPr>
          <w:rFonts w:ascii="Times New Roman" w:hAnsi="Times New Roman" w:cs="Times New Roman"/>
          <w:sz w:val="24"/>
          <w:szCs w:val="24"/>
          <w:u w:val="single"/>
        </w:rPr>
        <w:tab/>
        <w:t>___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556B">
        <w:rPr>
          <w:rFonts w:ascii="Times New Roman" w:hAnsi="Times New Roman" w:cs="Times New Roman"/>
          <w:color w:val="0070C0"/>
          <w:sz w:val="20"/>
          <w:szCs w:val="20"/>
        </w:rPr>
        <w:t xml:space="preserve">         </w:t>
      </w:r>
      <w:r w:rsidRPr="0089556B">
        <w:rPr>
          <w:rFonts w:ascii="Times New Roman" w:hAnsi="Times New Roman" w:cs="Times New Roman"/>
          <w:color w:val="0070C0"/>
          <w:sz w:val="20"/>
          <w:szCs w:val="20"/>
          <w:vertAlign w:val="superscript"/>
        </w:rPr>
        <w:t>(Vārds, Uzvārds)</w:t>
      </w:r>
    </w:p>
    <w:p w14:paraId="65591A97" w14:textId="77777777" w:rsidR="00357BD2" w:rsidRPr="0089556B" w:rsidRDefault="00357BD2" w:rsidP="00357BD2">
      <w:pPr>
        <w:spacing w:after="0" w:line="240" w:lineRule="auto"/>
        <w:ind w:left="-709"/>
        <w:rPr>
          <w:rFonts w:ascii="Times New Roman" w:hAnsi="Times New Roman" w:cs="Times New Roman"/>
          <w:sz w:val="24"/>
          <w:szCs w:val="24"/>
          <w:vertAlign w:val="superscript"/>
        </w:rPr>
      </w:pPr>
      <w:r w:rsidRPr="00411392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Pr="00411392">
        <w:rPr>
          <w:rFonts w:ascii="Times New Roman" w:hAnsi="Times New Roman" w:cs="Times New Roman"/>
          <w:u w:val="single"/>
        </w:rPr>
        <w:t>vmrpasutijumi@nmpd.gov.lv</w:t>
      </w:r>
      <w:r>
        <w:rPr>
          <w:rFonts w:ascii="Times New Roman" w:hAnsi="Times New Roman" w:cs="Times New Roman"/>
          <w:sz w:val="24"/>
          <w:szCs w:val="24"/>
          <w:u w:val="single"/>
        </w:rPr>
        <w:tab/>
      </w:r>
      <w:r w:rsidRPr="00354F19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556B">
        <w:rPr>
          <w:rFonts w:ascii="Times New Roman" w:hAnsi="Times New Roman" w:cs="Times New Roman"/>
          <w:color w:val="0070C0"/>
          <w:sz w:val="24"/>
          <w:szCs w:val="24"/>
        </w:rPr>
        <w:t xml:space="preserve">          </w:t>
      </w:r>
      <w:r w:rsidRPr="0089556B">
        <w:rPr>
          <w:rFonts w:ascii="Times New Roman" w:hAnsi="Times New Roman" w:cs="Times New Roman"/>
          <w:color w:val="0070C0"/>
          <w:sz w:val="24"/>
          <w:szCs w:val="24"/>
          <w:vertAlign w:val="superscript"/>
        </w:rPr>
        <w:t>(e-pasts)</w:t>
      </w:r>
    </w:p>
    <w:p w14:paraId="7E35634F" w14:textId="1A51A84F" w:rsidR="00A47B0F" w:rsidRDefault="00A47B0F" w:rsidP="00357BD2">
      <w:pPr>
        <w:spacing w:after="12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7C419EB" w14:textId="77777777" w:rsidR="00232829" w:rsidRPr="00232829" w:rsidRDefault="00232829" w:rsidP="00232829">
      <w:pPr>
        <w:rPr>
          <w:rFonts w:ascii="Times New Roman" w:hAnsi="Times New Roman" w:cs="Times New Roman"/>
          <w:sz w:val="24"/>
          <w:szCs w:val="24"/>
        </w:rPr>
      </w:pPr>
    </w:p>
    <w:p w14:paraId="7591AADF" w14:textId="705520C6" w:rsidR="00232829" w:rsidRDefault="00232829" w:rsidP="00232829">
      <w:pPr>
        <w:tabs>
          <w:tab w:val="left" w:pos="1296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FDA85C1" w14:textId="77777777" w:rsidR="00437733" w:rsidRPr="00437733" w:rsidRDefault="00437733" w:rsidP="00437733">
      <w:pPr>
        <w:rPr>
          <w:rFonts w:ascii="Times New Roman" w:hAnsi="Times New Roman" w:cs="Times New Roman"/>
          <w:sz w:val="24"/>
          <w:szCs w:val="24"/>
        </w:rPr>
      </w:pPr>
    </w:p>
    <w:sectPr w:rsidR="00437733" w:rsidRPr="00437733" w:rsidSect="00A47B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820" w:bottom="851" w:left="1440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36045" w14:textId="77777777" w:rsidR="003A2F2C" w:rsidRDefault="003A2F2C" w:rsidP="0080619B">
      <w:pPr>
        <w:spacing w:after="0" w:line="240" w:lineRule="auto"/>
      </w:pPr>
      <w:r>
        <w:separator/>
      </w:r>
    </w:p>
  </w:endnote>
  <w:endnote w:type="continuationSeparator" w:id="0">
    <w:p w14:paraId="04050FEA" w14:textId="77777777" w:rsidR="003A2F2C" w:rsidRDefault="003A2F2C" w:rsidP="00806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892EE" w14:textId="77777777" w:rsidR="00437733" w:rsidRDefault="00437733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atabula"/>
      <w:tblW w:w="0" w:type="auto"/>
      <w:tblLook w:val="04A0" w:firstRow="1" w:lastRow="0" w:firstColumn="1" w:lastColumn="0" w:noHBand="0" w:noVBand="1"/>
    </w:tblPr>
    <w:tblGrid>
      <w:gridCol w:w="1526"/>
    </w:tblGrid>
    <w:tr w:rsidR="0080619B" w14:paraId="2C320492" w14:textId="77777777" w:rsidTr="00BA32E8">
      <w:tc>
        <w:tcPr>
          <w:tcW w:w="1526" w:type="dxa"/>
          <w:vAlign w:val="bottom"/>
        </w:tcPr>
        <w:p w14:paraId="3EE682BB" w14:textId="0D49FD89" w:rsidR="0080619B" w:rsidRPr="0080619B" w:rsidRDefault="0080619B" w:rsidP="007C6AB7">
          <w:pPr>
            <w:pStyle w:val="Kjene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20"/>
              <w:szCs w:val="20"/>
            </w:rPr>
            <w:t>KM</w:t>
          </w:r>
          <w:r w:rsidR="00437733">
            <w:rPr>
              <w:rFonts w:ascii="Arial Narrow" w:hAnsi="Arial Narrow"/>
              <w:sz w:val="20"/>
              <w:szCs w:val="20"/>
            </w:rPr>
            <w:t xml:space="preserve"> </w:t>
          </w:r>
          <w:r w:rsidR="00BA32E8">
            <w:rPr>
              <w:rFonts w:ascii="Arial Narrow" w:hAnsi="Arial Narrow"/>
              <w:sz w:val="20"/>
              <w:szCs w:val="20"/>
            </w:rPr>
            <w:t>3-2</w:t>
          </w:r>
          <w:r w:rsidR="007C6AB7">
            <w:rPr>
              <w:rFonts w:ascii="Arial Narrow" w:hAnsi="Arial Narrow"/>
              <w:sz w:val="20"/>
              <w:szCs w:val="20"/>
            </w:rPr>
            <w:t>1</w:t>
          </w:r>
          <w:r>
            <w:rPr>
              <w:rFonts w:ascii="Arial Narrow" w:hAnsi="Arial Narrow"/>
              <w:sz w:val="20"/>
              <w:szCs w:val="20"/>
            </w:rPr>
            <w:t xml:space="preserve"> </w:t>
          </w:r>
          <w:r w:rsidRPr="00437733">
            <w:rPr>
              <w:rFonts w:ascii="Arial Narrow" w:hAnsi="Arial Narrow"/>
              <w:sz w:val="16"/>
              <w:szCs w:val="16"/>
            </w:rPr>
            <w:t xml:space="preserve">versija </w:t>
          </w:r>
          <w:r w:rsidR="00D71CE2" w:rsidRPr="00437733">
            <w:rPr>
              <w:rFonts w:ascii="Arial Narrow" w:hAnsi="Arial Narrow"/>
              <w:sz w:val="16"/>
              <w:szCs w:val="16"/>
            </w:rPr>
            <w:t>0</w:t>
          </w:r>
          <w:r w:rsidR="00232829" w:rsidRPr="00437733">
            <w:rPr>
              <w:rFonts w:ascii="Arial Narrow" w:hAnsi="Arial Narrow"/>
              <w:sz w:val="16"/>
              <w:szCs w:val="16"/>
            </w:rPr>
            <w:t>2</w:t>
          </w:r>
        </w:p>
      </w:tc>
    </w:tr>
  </w:tbl>
  <w:p w14:paraId="15E61734" w14:textId="77777777" w:rsidR="0080619B" w:rsidRDefault="0080619B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C519" w14:textId="77777777" w:rsidR="00437733" w:rsidRDefault="0043773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E4212" w14:textId="77777777" w:rsidR="003A2F2C" w:rsidRDefault="003A2F2C" w:rsidP="0080619B">
      <w:pPr>
        <w:spacing w:after="0" w:line="240" w:lineRule="auto"/>
      </w:pPr>
      <w:r>
        <w:separator/>
      </w:r>
    </w:p>
  </w:footnote>
  <w:footnote w:type="continuationSeparator" w:id="0">
    <w:p w14:paraId="433A20C3" w14:textId="77777777" w:rsidR="003A2F2C" w:rsidRDefault="003A2F2C" w:rsidP="00806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477B" w14:textId="77777777" w:rsidR="00437733" w:rsidRDefault="00437733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754C" w14:textId="77777777" w:rsidR="00437733" w:rsidRDefault="00437733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B0CA9" w14:textId="77777777" w:rsidR="00437733" w:rsidRDefault="00437733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C2943"/>
    <w:multiLevelType w:val="hybridMultilevel"/>
    <w:tmpl w:val="A12A4FEC"/>
    <w:lvl w:ilvl="0" w:tplc="68EA4B64">
      <w:start w:val="2014"/>
      <w:numFmt w:val="bullet"/>
      <w:lvlText w:val=""/>
      <w:lvlJc w:val="left"/>
      <w:pPr>
        <w:ind w:left="-491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num w:numId="1" w16cid:durableId="95213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19B"/>
    <w:rsid w:val="00012D42"/>
    <w:rsid w:val="00065CA2"/>
    <w:rsid w:val="00082A0F"/>
    <w:rsid w:val="00087801"/>
    <w:rsid w:val="00096BA8"/>
    <w:rsid w:val="000A1FD1"/>
    <w:rsid w:val="000B094F"/>
    <w:rsid w:val="000D4528"/>
    <w:rsid w:val="000F4C16"/>
    <w:rsid w:val="00112C8D"/>
    <w:rsid w:val="0016051B"/>
    <w:rsid w:val="001C2C74"/>
    <w:rsid w:val="001D21D9"/>
    <w:rsid w:val="001D415E"/>
    <w:rsid w:val="00200A7D"/>
    <w:rsid w:val="00232829"/>
    <w:rsid w:val="002540B0"/>
    <w:rsid w:val="00264049"/>
    <w:rsid w:val="00265A9F"/>
    <w:rsid w:val="00301FCA"/>
    <w:rsid w:val="0030657B"/>
    <w:rsid w:val="00354D2D"/>
    <w:rsid w:val="00357BD2"/>
    <w:rsid w:val="003644DC"/>
    <w:rsid w:val="003824E7"/>
    <w:rsid w:val="003A2F2C"/>
    <w:rsid w:val="003F20FA"/>
    <w:rsid w:val="00437733"/>
    <w:rsid w:val="004715E5"/>
    <w:rsid w:val="004747F0"/>
    <w:rsid w:val="004A5409"/>
    <w:rsid w:val="004B303A"/>
    <w:rsid w:val="004C39CF"/>
    <w:rsid w:val="005128C1"/>
    <w:rsid w:val="005C651B"/>
    <w:rsid w:val="005E18FA"/>
    <w:rsid w:val="005E1D2F"/>
    <w:rsid w:val="00640774"/>
    <w:rsid w:val="00655BC7"/>
    <w:rsid w:val="0067671A"/>
    <w:rsid w:val="006921D1"/>
    <w:rsid w:val="00795E78"/>
    <w:rsid w:val="007A227F"/>
    <w:rsid w:val="007C6AB7"/>
    <w:rsid w:val="0080619B"/>
    <w:rsid w:val="00822D74"/>
    <w:rsid w:val="00886D9B"/>
    <w:rsid w:val="0089556B"/>
    <w:rsid w:val="008978DC"/>
    <w:rsid w:val="00902644"/>
    <w:rsid w:val="00903116"/>
    <w:rsid w:val="00955776"/>
    <w:rsid w:val="00997989"/>
    <w:rsid w:val="009A0D47"/>
    <w:rsid w:val="009A220F"/>
    <w:rsid w:val="009E2838"/>
    <w:rsid w:val="009E5EBB"/>
    <w:rsid w:val="009E7438"/>
    <w:rsid w:val="00A2596D"/>
    <w:rsid w:val="00A35E77"/>
    <w:rsid w:val="00A47B0F"/>
    <w:rsid w:val="00A943AD"/>
    <w:rsid w:val="00AA661C"/>
    <w:rsid w:val="00AC4732"/>
    <w:rsid w:val="00B308B1"/>
    <w:rsid w:val="00B5151E"/>
    <w:rsid w:val="00B74886"/>
    <w:rsid w:val="00BA32E8"/>
    <w:rsid w:val="00BF259F"/>
    <w:rsid w:val="00C07CEE"/>
    <w:rsid w:val="00C15A67"/>
    <w:rsid w:val="00C17EC2"/>
    <w:rsid w:val="00C30282"/>
    <w:rsid w:val="00CB7088"/>
    <w:rsid w:val="00CD47B9"/>
    <w:rsid w:val="00D20581"/>
    <w:rsid w:val="00D35737"/>
    <w:rsid w:val="00D42759"/>
    <w:rsid w:val="00D71CE2"/>
    <w:rsid w:val="00DA3050"/>
    <w:rsid w:val="00DD36A8"/>
    <w:rsid w:val="00E11B83"/>
    <w:rsid w:val="00E12814"/>
    <w:rsid w:val="00E9019D"/>
    <w:rsid w:val="00EC1B79"/>
    <w:rsid w:val="00EC3D69"/>
    <w:rsid w:val="00EE0D0B"/>
    <w:rsid w:val="00EF130F"/>
    <w:rsid w:val="00F6500B"/>
    <w:rsid w:val="00F96415"/>
    <w:rsid w:val="00FC371A"/>
    <w:rsid w:val="00FE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3342C9"/>
  <w15:docId w15:val="{6B34552A-6D5C-4FCE-B84A-37FC74D9A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8061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80619B"/>
  </w:style>
  <w:style w:type="paragraph" w:styleId="Kjene">
    <w:name w:val="footer"/>
    <w:basedOn w:val="Parasts"/>
    <w:link w:val="KjeneRakstz"/>
    <w:uiPriority w:val="99"/>
    <w:unhideWhenUsed/>
    <w:rsid w:val="0080619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80619B"/>
  </w:style>
  <w:style w:type="table" w:styleId="Reatabula">
    <w:name w:val="Table Grid"/>
    <w:basedOn w:val="Parastatabula"/>
    <w:uiPriority w:val="59"/>
    <w:rsid w:val="00806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02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20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NMPD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Jaunzeme</dc:creator>
  <cp:lastModifiedBy>Dzidra Triškina</cp:lastModifiedBy>
  <cp:revision>11</cp:revision>
  <cp:lastPrinted>2012-03-26T10:47:00Z</cp:lastPrinted>
  <dcterms:created xsi:type="dcterms:W3CDTF">2025-12-29T11:38:00Z</dcterms:created>
  <dcterms:modified xsi:type="dcterms:W3CDTF">2026-04-29T07:26:00Z</dcterms:modified>
</cp:coreProperties>
</file>